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94" w:rsidRPr="002A5E7B" w:rsidRDefault="00802094" w:rsidP="00802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7B">
        <w:rPr>
          <w:rFonts w:ascii="Times New Roman" w:hAnsi="Times New Roman" w:cs="Times New Roman"/>
          <w:b/>
          <w:sz w:val="24"/>
          <w:szCs w:val="24"/>
        </w:rPr>
        <w:t xml:space="preserve">Кейс-задание заочного тура отборочного этапа </w:t>
      </w:r>
      <w:proofErr w:type="spellStart"/>
      <w:r w:rsidRPr="002A5E7B">
        <w:rPr>
          <w:rFonts w:ascii="Times New Roman" w:hAnsi="Times New Roman" w:cs="Times New Roman"/>
          <w:b/>
          <w:sz w:val="24"/>
          <w:szCs w:val="24"/>
        </w:rPr>
        <w:t>JuniorSkills</w:t>
      </w:r>
      <w:proofErr w:type="spellEnd"/>
    </w:p>
    <w:p w:rsidR="00802094" w:rsidRPr="002A5E7B" w:rsidRDefault="00802094" w:rsidP="00802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7B">
        <w:rPr>
          <w:rFonts w:ascii="Times New Roman" w:hAnsi="Times New Roman" w:cs="Times New Roman"/>
          <w:b/>
          <w:sz w:val="24"/>
          <w:szCs w:val="24"/>
        </w:rPr>
        <w:t xml:space="preserve">по компетенции «Лабораторный химический анализ / </w:t>
      </w:r>
      <w:proofErr w:type="spellStart"/>
      <w:r w:rsidRPr="002A5E7B">
        <w:rPr>
          <w:rFonts w:ascii="Times New Roman" w:hAnsi="Times New Roman" w:cs="Times New Roman"/>
          <w:b/>
          <w:sz w:val="24"/>
          <w:szCs w:val="24"/>
        </w:rPr>
        <w:t>Chemical</w:t>
      </w:r>
      <w:proofErr w:type="spellEnd"/>
      <w:r w:rsidRPr="002A5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E7B">
        <w:rPr>
          <w:rFonts w:ascii="Times New Roman" w:hAnsi="Times New Roman" w:cs="Times New Roman"/>
          <w:b/>
          <w:sz w:val="24"/>
          <w:szCs w:val="24"/>
        </w:rPr>
        <w:t>Analysis</w:t>
      </w:r>
      <w:proofErr w:type="spellEnd"/>
      <w:r w:rsidRPr="002A5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E7B">
        <w:rPr>
          <w:rFonts w:ascii="Times New Roman" w:hAnsi="Times New Roman" w:cs="Times New Roman"/>
          <w:b/>
          <w:sz w:val="24"/>
          <w:szCs w:val="24"/>
        </w:rPr>
        <w:t>Service</w:t>
      </w:r>
      <w:proofErr w:type="spellEnd"/>
      <w:r w:rsidRPr="002A5E7B">
        <w:rPr>
          <w:rFonts w:ascii="Times New Roman" w:hAnsi="Times New Roman" w:cs="Times New Roman"/>
          <w:b/>
          <w:sz w:val="24"/>
          <w:szCs w:val="24"/>
        </w:rPr>
        <w:t>»</w:t>
      </w:r>
    </w:p>
    <w:p w:rsidR="00802094" w:rsidRDefault="00802094" w:rsidP="002A5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094" w:rsidRDefault="00802094" w:rsidP="00802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E7B">
        <w:rPr>
          <w:rFonts w:ascii="Times New Roman" w:hAnsi="Times New Roman" w:cs="Times New Roman"/>
          <w:b/>
          <w:sz w:val="24"/>
          <w:szCs w:val="24"/>
        </w:rPr>
        <w:t>Конкурсное задание. Возрастная категория 10+</w:t>
      </w:r>
    </w:p>
    <w:p w:rsidR="00E11D13" w:rsidRPr="0086541F" w:rsidRDefault="00E11D13" w:rsidP="00E11D13">
      <w:pPr>
        <w:pStyle w:val="Default"/>
      </w:pPr>
      <w:r w:rsidRPr="0086541F">
        <w:rPr>
          <w:i/>
          <w:iCs/>
        </w:rPr>
        <w:t xml:space="preserve">Время на выполнение задания – 8 часов (2 дня). </w:t>
      </w:r>
    </w:p>
    <w:p w:rsidR="00594259" w:rsidRPr="002A5E7B" w:rsidRDefault="00594259" w:rsidP="00594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D46" w:rsidRPr="002A5E7B" w:rsidRDefault="00E90831" w:rsidP="00594259">
      <w:pPr>
        <w:pStyle w:val="TableParagraph"/>
        <w:ind w:right="-8" w:firstLine="708"/>
        <w:jc w:val="both"/>
        <w:rPr>
          <w:sz w:val="24"/>
          <w:szCs w:val="24"/>
          <w:lang w:val="ru-RU"/>
        </w:rPr>
      </w:pPr>
      <w:r w:rsidRPr="002A5E7B">
        <w:rPr>
          <w:sz w:val="24"/>
          <w:szCs w:val="24"/>
          <w:lang w:val="ru-RU"/>
        </w:rPr>
        <w:t xml:space="preserve">Описание </w:t>
      </w:r>
      <w:r w:rsidR="00594259" w:rsidRPr="002A5E7B">
        <w:rPr>
          <w:sz w:val="24"/>
          <w:szCs w:val="24"/>
          <w:lang w:val="ru-RU"/>
        </w:rPr>
        <w:t>компетенции</w:t>
      </w:r>
      <w:r w:rsidRPr="002A5E7B">
        <w:rPr>
          <w:sz w:val="24"/>
          <w:szCs w:val="24"/>
          <w:lang w:val="ru-RU"/>
        </w:rPr>
        <w:t xml:space="preserve">: </w:t>
      </w:r>
      <w:r w:rsidR="00594259" w:rsidRPr="002A5E7B">
        <w:rPr>
          <w:sz w:val="24"/>
          <w:szCs w:val="24"/>
          <w:lang w:val="ru-RU"/>
        </w:rPr>
        <w:t>Лабораторный химический анализ –</w:t>
      </w:r>
      <w:r w:rsidR="008F1D46" w:rsidRPr="002A5E7B">
        <w:rPr>
          <w:sz w:val="24"/>
          <w:szCs w:val="24"/>
          <w:lang w:val="ru-RU"/>
        </w:rPr>
        <w:t xml:space="preserve"> это высокотехнологичный процесс, требующий определенного оборудования и обширных знаний. Основной целью лабораторного химического анализа является определение химического состава и строения веществ, выявление наличия разнообразных включений и примесей, а также осуществление контроля качества сырья и готовой продукции, выяснение степени загрязнения окружающей среды и др.</w:t>
      </w:r>
    </w:p>
    <w:p w:rsidR="008F1D46" w:rsidRPr="002A5E7B" w:rsidRDefault="008F1D46" w:rsidP="00594259">
      <w:pPr>
        <w:pStyle w:val="TableParagraph"/>
        <w:ind w:right="-8" w:firstLine="708"/>
        <w:jc w:val="both"/>
        <w:rPr>
          <w:sz w:val="24"/>
          <w:szCs w:val="24"/>
          <w:lang w:val="ru-RU"/>
        </w:rPr>
      </w:pPr>
      <w:r w:rsidRPr="002A5E7B">
        <w:rPr>
          <w:sz w:val="24"/>
          <w:szCs w:val="24"/>
          <w:lang w:val="ru-RU"/>
        </w:rPr>
        <w:t>Актуальность компетенции:</w:t>
      </w:r>
      <w:r w:rsidR="00E90831" w:rsidRPr="002A5E7B">
        <w:rPr>
          <w:sz w:val="24"/>
          <w:szCs w:val="24"/>
          <w:lang w:val="ru-RU"/>
        </w:rPr>
        <w:t xml:space="preserve"> </w:t>
      </w:r>
      <w:r w:rsidRPr="002A5E7B">
        <w:rPr>
          <w:sz w:val="24"/>
          <w:szCs w:val="24"/>
          <w:lang w:val="ru-RU"/>
        </w:rPr>
        <w:t>Специалисты в области химического анализа играют ключевую роль в развитии промышленности. С расширением сети предприятий и с усложнением задач, поставленных перед производством, увеличивается роль контроля за качеством выпускаемой продукции.</w:t>
      </w:r>
    </w:p>
    <w:p w:rsidR="00E90831" w:rsidRPr="002A5E7B" w:rsidRDefault="00E90831" w:rsidP="00594259">
      <w:pPr>
        <w:spacing w:after="0" w:line="240" w:lineRule="auto"/>
        <w:ind w:left="256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2DA6" w:rsidRPr="002A5E7B" w:rsidRDefault="00842DA6" w:rsidP="00594259">
      <w:pPr>
        <w:spacing w:after="0" w:line="240" w:lineRule="auto"/>
        <w:ind w:left="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1.</w:t>
      </w:r>
    </w:p>
    <w:p w:rsidR="00E90831" w:rsidRPr="002A5E7B" w:rsidRDefault="00E90831" w:rsidP="00594259">
      <w:pPr>
        <w:pStyle w:val="a3"/>
        <w:spacing w:after="0" w:line="240" w:lineRule="auto"/>
        <w:ind w:left="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Определение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кислотности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почв</w:t>
      </w:r>
    </w:p>
    <w:p w:rsidR="00E90831" w:rsidRPr="002A5E7B" w:rsidRDefault="00E90831" w:rsidP="00594259">
      <w:pPr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Кислотность – это один из важнейших показателей свойств почвы, выражается он величиной рН (от 0 до 14). Именно от уровня кислотности зависит скорость разложения минеральных и органических веществ в почве. Земля с повышенной кислотностью имеет высокую концентрацию микроэлементов, что губит полезные микроорганизмы и не позволяет обеспечить необходимыми веществами растение. Щелочная почва, иными словами, почва с пониженной кислотностью (рН 7,5 – 10 и выше), содержит большое количество солей кальция, что делает её излишне твёрдой и плотной.</w:t>
      </w:r>
    </w:p>
    <w:p w:rsidR="00E90831" w:rsidRPr="002A5E7B" w:rsidRDefault="00E90831" w:rsidP="0059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DA6" w:rsidRPr="002A5E7B" w:rsidRDefault="00E90831" w:rsidP="00594259">
      <w:pPr>
        <w:spacing w:after="0" w:line="240" w:lineRule="auto"/>
        <w:ind w:left="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1.</w:t>
      </w:r>
    </w:p>
    <w:p w:rsidR="00E90831" w:rsidRPr="002A5E7B" w:rsidRDefault="00E90831" w:rsidP="00594259">
      <w:pPr>
        <w:spacing w:after="0" w:line="240" w:lineRule="auto"/>
        <w:ind w:left="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эксперимента:</w:t>
      </w:r>
    </w:p>
    <w:p w:rsidR="00E90831" w:rsidRPr="002A5E7B" w:rsidRDefault="00E90831" w:rsidP="00594259">
      <w:pPr>
        <w:spacing w:after="0" w:line="240" w:lineRule="auto"/>
        <w:ind w:left="8" w:right="-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эксперимента необходимо подготовить несколько проб почвы (не менее четырех).</w:t>
      </w:r>
    </w:p>
    <w:p w:rsidR="00E90831" w:rsidRPr="002A5E7B" w:rsidRDefault="00E90831" w:rsidP="00594259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помощи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метра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831" w:rsidRPr="002A5E7B" w:rsidRDefault="00E90831" w:rsidP="0059425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1. Взвесить 20 г грунта и размешать в 100 мл дистиллированной воды.</w:t>
      </w:r>
    </w:p>
    <w:p w:rsidR="00E90831" w:rsidRPr="002A5E7B" w:rsidRDefault="00E90831" w:rsidP="00594259">
      <w:pPr>
        <w:tabs>
          <w:tab w:val="left" w:pos="1634"/>
          <w:tab w:val="left" w:pos="3238"/>
          <w:tab w:val="left" w:pos="4670"/>
          <w:tab w:val="left" w:pos="5985"/>
          <w:tab w:val="left" w:pos="7016"/>
          <w:tab w:val="left" w:pos="764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2. В полученную суспензию</w:t>
      </w:r>
      <w:r w:rsidR="00594259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опускают датчик рН (предварительно откалиброванный) и</w:t>
      </w:r>
      <w:r w:rsidR="00594259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фиксируют данные.</w:t>
      </w:r>
    </w:p>
    <w:p w:rsidR="00601F9B" w:rsidRPr="002A5E7B" w:rsidRDefault="00E90831" w:rsidP="00594259">
      <w:pPr>
        <w:spacing w:after="0" w:line="240" w:lineRule="auto"/>
        <w:ind w:right="30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01F9B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Измерения необходимо проводить несколько раз.</w:t>
      </w:r>
    </w:p>
    <w:p w:rsidR="00E90831" w:rsidRPr="002A5E7B" w:rsidRDefault="00E90831" w:rsidP="00594259">
      <w:pPr>
        <w:spacing w:after="0" w:line="240" w:lineRule="auto"/>
        <w:ind w:right="30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601F9B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Рассчитать средний показатель уровня рН грунта.</w:t>
      </w:r>
    </w:p>
    <w:p w:rsidR="00E90831" w:rsidRPr="002A5E7B" w:rsidRDefault="00E90831" w:rsidP="00594259">
      <w:pPr>
        <w:spacing w:after="0" w:line="240" w:lineRule="auto"/>
        <w:ind w:left="8" w:right="-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Внимание!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избежание погрешностей измерений, щуп прибора перед каждым использованием необходимо тщательно промывать дистиллированной водой</w:t>
      </w:r>
      <w:r w:rsidR="00594259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831" w:rsidRPr="002A5E7B" w:rsidRDefault="00601F9B" w:rsidP="00594259">
      <w:pPr>
        <w:tabs>
          <w:tab w:val="left" w:pos="1142"/>
        </w:tabs>
        <w:spacing w:after="0" w:line="240" w:lineRule="auto"/>
        <w:ind w:left="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5. </w:t>
      </w:r>
      <w:r w:rsidR="00E90831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проведенного исследования представить выводы.</w:t>
      </w:r>
    </w:p>
    <w:p w:rsidR="00E90831" w:rsidRPr="002A5E7B" w:rsidRDefault="00601F9B" w:rsidP="00594259">
      <w:pPr>
        <w:spacing w:after="0" w:line="240" w:lineRule="auto"/>
        <w:ind w:left="426" w:right="-20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E90831"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E90831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0831"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 w:rsidR="00E90831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0831"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помощи</w:t>
      </w:r>
      <w:r w:rsidR="00E90831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0831"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лакмусовой</w:t>
      </w:r>
      <w:r w:rsidR="00E90831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0831"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бумаги.</w:t>
      </w:r>
    </w:p>
    <w:p w:rsidR="00E90831" w:rsidRPr="002A5E7B" w:rsidRDefault="00601F9B" w:rsidP="00594259">
      <w:pPr>
        <w:tabs>
          <w:tab w:val="left" w:pos="142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E90831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 грунта хорошенько пропитывают дистиллированной водой, после чего к ней прикладываю лакмусовую бумажку.</w:t>
      </w:r>
    </w:p>
    <w:p w:rsidR="00E90831" w:rsidRPr="002A5E7B" w:rsidRDefault="00594259" w:rsidP="00594259">
      <w:pPr>
        <w:tabs>
          <w:tab w:val="left" w:pos="1424"/>
        </w:tabs>
        <w:spacing w:after="0" w:line="240" w:lineRule="auto"/>
        <w:ind w:right="-2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01F9B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E90831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По цвету индикатора оценить результат:</w:t>
      </w:r>
    </w:p>
    <w:p w:rsidR="00E90831" w:rsidRPr="002A5E7B" w:rsidRDefault="00E90831" w:rsidP="00594259">
      <w:pPr>
        <w:spacing w:after="0" w:line="240" w:lineRule="auto"/>
        <w:ind w:left="71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 цвет – уровень рН менее 5;</w:t>
      </w:r>
    </w:p>
    <w:p w:rsidR="00E90831" w:rsidRPr="002A5E7B" w:rsidRDefault="00E90831" w:rsidP="00594259">
      <w:pPr>
        <w:spacing w:after="0" w:line="240" w:lineRule="auto"/>
        <w:ind w:left="71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оранжевый цвет – показатель кислотности варьируется от 5,1 до 5,5;</w:t>
      </w:r>
    </w:p>
    <w:p w:rsidR="00E90831" w:rsidRPr="002A5E7B" w:rsidRDefault="00E90831" w:rsidP="00594259">
      <w:pPr>
        <w:spacing w:after="0" w:line="240" w:lineRule="auto"/>
        <w:ind w:left="71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желтый цвет – уровень рН 5,6-6;</w:t>
      </w:r>
    </w:p>
    <w:p w:rsidR="00E90831" w:rsidRPr="002A5E7B" w:rsidRDefault="00E90831" w:rsidP="00594259">
      <w:pPr>
        <w:spacing w:after="0" w:line="240" w:lineRule="auto"/>
        <w:ind w:left="71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зеленый цвет</w:t>
      </w:r>
      <w:r w:rsidR="00594259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показатель кислотности 6,1-7,1</w:t>
      </w:r>
      <w:r w:rsidR="00594259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0831" w:rsidRPr="002A5E7B" w:rsidRDefault="00594259" w:rsidP="00594259">
      <w:pPr>
        <w:spacing w:after="0" w:line="240" w:lineRule="auto"/>
        <w:ind w:left="71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ярко-зеленый –</w:t>
      </w:r>
      <w:r w:rsidR="00E90831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7,1-8,5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831" w:rsidRPr="002A5E7B" w:rsidRDefault="00601F9B" w:rsidP="00594259">
      <w:pPr>
        <w:spacing w:after="0" w:line="240" w:lineRule="auto"/>
        <w:ind w:right="-2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42DA6" w:rsidRPr="002A5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831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3. На основании проведенного исследования представить выводы.</w:t>
      </w:r>
    </w:p>
    <w:p w:rsidR="001D798C" w:rsidRDefault="001D798C" w:rsidP="00CE41C0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61779" w:rsidRPr="002A5E7B" w:rsidRDefault="00601F9B" w:rsidP="00CE41C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5E7B">
        <w:rPr>
          <w:rFonts w:ascii="Times New Roman" w:eastAsia="Arial" w:hAnsi="Times New Roman" w:cs="Times New Roman"/>
          <w:b/>
          <w:color w:val="000000"/>
          <w:sz w:val="24"/>
          <w:szCs w:val="24"/>
        </w:rPr>
        <w:t>Задание 2.</w:t>
      </w:r>
    </w:p>
    <w:p w:rsidR="00A61779" w:rsidRPr="002A5E7B" w:rsidRDefault="00A61779" w:rsidP="00CE41C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Качественный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почвы</w:t>
      </w:r>
      <w:r w:rsidR="00CE64D7"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воды.</w:t>
      </w:r>
    </w:p>
    <w:p w:rsidR="00842DA6" w:rsidRPr="002A5E7B" w:rsidRDefault="00842DA6" w:rsidP="00594259">
      <w:pPr>
        <w:tabs>
          <w:tab w:val="left" w:pos="5649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2DA6" w:rsidRPr="002A5E7B" w:rsidRDefault="00842DA6" w:rsidP="00CE41C0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 воде и в почве некоторых примесей определяет ее качество. Под качеством природной воды и почвы понимают совокупность свойств, обусловленных характером и концентрацией содержащихся в них веществ. Поверхностные источники характеризуются большими колебаниями количества загрязнений в отдельные периоды года. Качество воды рек и озер, а также почв в большой степени зависит от интенсивности выпадения атмосферных осадков, таяния снега, а также загрязнения ее поверхностными стоками и сточными водами городов и промышленных предприятий.</w:t>
      </w:r>
    </w:p>
    <w:p w:rsidR="00842DA6" w:rsidRPr="002A5E7B" w:rsidRDefault="00842DA6" w:rsidP="00594259">
      <w:pPr>
        <w:spacing w:after="0" w:line="240" w:lineRule="auto"/>
        <w:ind w:right="-20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эксперимента необходимо подготовить несколько проб почвы и воды (не менее трех).</w:t>
      </w:r>
    </w:p>
    <w:p w:rsidR="001D798C" w:rsidRDefault="001D798C" w:rsidP="00594259">
      <w:pPr>
        <w:spacing w:after="0" w:line="240" w:lineRule="auto"/>
        <w:ind w:left="71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64D7" w:rsidRPr="002A5E7B" w:rsidRDefault="00CE64D7" w:rsidP="00594259">
      <w:pPr>
        <w:spacing w:after="0" w:line="240" w:lineRule="auto"/>
        <w:ind w:left="71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эксперимента:</w:t>
      </w:r>
    </w:p>
    <w:p w:rsidR="00CE64D7" w:rsidRPr="002A5E7B" w:rsidRDefault="00CE64D7" w:rsidP="00594259">
      <w:pPr>
        <w:spacing w:after="0" w:line="240" w:lineRule="auto"/>
        <w:ind w:left="716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Определение карбонат-ионов</w:t>
      </w:r>
    </w:p>
    <w:p w:rsidR="00CE64D7" w:rsidRPr="002A5E7B" w:rsidRDefault="00CE64D7" w:rsidP="00CE41C0">
      <w:pPr>
        <w:spacing w:after="0" w:line="240" w:lineRule="auto"/>
        <w:ind w:right="-20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Небольшое количество почвы помещают в фарфоровую чашку и приливают пипеткой несколько капель 10%-</w:t>
      </w:r>
      <w:proofErr w:type="spellStart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раствора соляной кислоты.</w:t>
      </w:r>
    </w:p>
    <w:p w:rsidR="00CE64D7" w:rsidRPr="002A5E7B" w:rsidRDefault="00CE64D7" w:rsidP="00CE41C0">
      <w:pPr>
        <w:spacing w:after="0" w:line="240" w:lineRule="auto"/>
        <w:ind w:right="-20" w:firstLine="71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Примечание: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наличии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карбонат-ионов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судят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интенсивности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выделения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пузырьков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углекислого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газа.</w:t>
      </w:r>
    </w:p>
    <w:p w:rsidR="00CE64D7" w:rsidRPr="002A5E7B" w:rsidRDefault="00CE64D7" w:rsidP="00CE41C0">
      <w:pPr>
        <w:spacing w:after="0" w:line="240" w:lineRule="auto"/>
        <w:ind w:right="-20" w:firstLine="71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Приготовить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водную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почвенную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вытяжку: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Взвесить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грунта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размешать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50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мл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дистиллированной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воды.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Полученную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смесь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взбалтывают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течение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мин.,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затем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фильтруют.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Для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качественных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реакций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используют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фильтрат.</w:t>
      </w:r>
    </w:p>
    <w:p w:rsidR="00CE64D7" w:rsidRPr="001D798C" w:rsidRDefault="00CE64D7" w:rsidP="001D798C">
      <w:pPr>
        <w:spacing w:after="0" w:line="240" w:lineRule="auto"/>
        <w:ind w:left="716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Определение хлорид-ионов</w:t>
      </w:r>
    </w:p>
    <w:p w:rsidR="00CE64D7" w:rsidRPr="002A5E7B" w:rsidRDefault="00CE64D7" w:rsidP="00CE41C0">
      <w:pPr>
        <w:spacing w:after="0" w:line="240" w:lineRule="auto"/>
        <w:ind w:right="-20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К5 </w:t>
      </w:r>
      <w:proofErr w:type="spellStart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млфильтрата</w:t>
      </w:r>
      <w:proofErr w:type="spellEnd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, помещенного</w:t>
      </w:r>
      <w:r w:rsidR="00CE41C0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пробирку, прибавляютнесколькокапель10%-</w:t>
      </w:r>
      <w:proofErr w:type="spellStart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раствора азотной кислоты и по каплям 0,1 молярный раствор нитрата серебра.</w:t>
      </w:r>
    </w:p>
    <w:p w:rsidR="00CE64D7" w:rsidRPr="001D798C" w:rsidRDefault="00CE64D7" w:rsidP="001D798C">
      <w:pPr>
        <w:spacing w:after="0" w:line="240" w:lineRule="auto"/>
        <w:ind w:right="-20" w:firstLine="71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Примечание: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появление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осадка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мути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указывает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присутствие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хлоридов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ионов.</w:t>
      </w:r>
    </w:p>
    <w:p w:rsidR="00CE64D7" w:rsidRPr="001D798C" w:rsidRDefault="00CE64D7" w:rsidP="001D798C">
      <w:pPr>
        <w:spacing w:after="0" w:line="240" w:lineRule="auto"/>
        <w:ind w:left="716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Определение сульфат-ионов</w:t>
      </w:r>
    </w:p>
    <w:p w:rsidR="00CE64D7" w:rsidRPr="002A5E7B" w:rsidRDefault="00CE64D7" w:rsidP="00CE41C0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К 5 мл фильтрата добавить несколько капель концентрированной соляной кислоты и 2-3 мл 20%-</w:t>
      </w:r>
      <w:proofErr w:type="spellStart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раствора хлорида бария.</w:t>
      </w:r>
    </w:p>
    <w:p w:rsidR="00CE64D7" w:rsidRPr="001D798C" w:rsidRDefault="00CE64D7" w:rsidP="001D798C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Внимание!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Пробу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раствора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концентрированной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соляной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кислоты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хлорида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бария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отбирает учитель или лаборант.</w:t>
      </w:r>
    </w:p>
    <w:p w:rsidR="00CE64D7" w:rsidRPr="001D798C" w:rsidRDefault="00CE64D7" w:rsidP="001D798C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Примечание: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появление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осадка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мути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указывает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присутствие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сульфат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ионов.</w:t>
      </w:r>
    </w:p>
    <w:p w:rsidR="00CE64D7" w:rsidRPr="001D798C" w:rsidRDefault="00CE64D7" w:rsidP="001D798C">
      <w:pPr>
        <w:spacing w:after="0" w:line="240" w:lineRule="auto"/>
        <w:ind w:left="716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Определение катионов металлов железа (II) и железа (III)</w:t>
      </w:r>
    </w:p>
    <w:p w:rsidR="00CE64D7" w:rsidRPr="002A5E7B" w:rsidRDefault="00CE64D7" w:rsidP="00CE41C0">
      <w:pPr>
        <w:spacing w:after="0" w:line="240" w:lineRule="auto"/>
        <w:ind w:right="-19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В две пробирки внести по 5 мл водной вытяжки. В первую пробирку прилить несколько капель 10% раствора красной кровяной соли K</w:t>
      </w:r>
      <w:r w:rsidRPr="002A5E7B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3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proofErr w:type="spellEnd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(CN)</w:t>
      </w:r>
      <w:r w:rsidRPr="002A5E7B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6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], во вторую -несколько капель 10%-</w:t>
      </w:r>
      <w:proofErr w:type="spellStart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раствора роданида аммония NH</w:t>
      </w:r>
      <w:r w:rsidRPr="002A5E7B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4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SCN.</w:t>
      </w:r>
    </w:p>
    <w:p w:rsidR="00CE64D7" w:rsidRPr="002A5E7B" w:rsidRDefault="00CE64D7" w:rsidP="00CE41C0">
      <w:pPr>
        <w:tabs>
          <w:tab w:val="left" w:pos="2763"/>
          <w:tab w:val="left" w:pos="4314"/>
          <w:tab w:val="left" w:pos="6220"/>
          <w:tab w:val="left" w:pos="6628"/>
          <w:tab w:val="left" w:pos="8602"/>
        </w:tabs>
        <w:spacing w:after="0" w:line="240" w:lineRule="auto"/>
        <w:ind w:right="-20" w:firstLine="71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Примечание:</w:t>
      </w:r>
      <w:r w:rsidR="00CE41C0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содержание</w:t>
      </w:r>
      <w:r w:rsidR="00CE41C0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двухвалентного</w:t>
      </w:r>
      <w:r w:rsidR="00CE41C0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CE41C0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трехвалентного</w:t>
      </w:r>
      <w:r w:rsidR="00CE41C0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железа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определяется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цвету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раствора.</w:t>
      </w:r>
    </w:p>
    <w:p w:rsidR="00CE64D7" w:rsidRPr="002A5E7B" w:rsidRDefault="00CE64D7" w:rsidP="0059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4D7" w:rsidRPr="002A5E7B" w:rsidRDefault="00E744D7" w:rsidP="00E744D7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A5E7B">
        <w:rPr>
          <w:rFonts w:ascii="Times New Roman" w:eastAsia="Arial" w:hAnsi="Times New Roman" w:cs="Times New Roman"/>
          <w:b/>
          <w:color w:val="000000"/>
          <w:sz w:val="24"/>
          <w:szCs w:val="24"/>
        </w:rPr>
        <w:t>Задание 3</w:t>
      </w:r>
      <w:r w:rsidR="00CE64D7" w:rsidRPr="002A5E7B">
        <w:rPr>
          <w:rFonts w:ascii="Times New Roman" w:eastAsia="Arial" w:hAnsi="Times New Roman" w:cs="Times New Roman"/>
          <w:b/>
          <w:color w:val="000000"/>
          <w:sz w:val="24"/>
          <w:szCs w:val="24"/>
        </w:rPr>
        <w:t>.</w:t>
      </w:r>
    </w:p>
    <w:p w:rsidR="00CE64D7" w:rsidRPr="002A5E7B" w:rsidRDefault="00CE64D7" w:rsidP="00E744D7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A5E7B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Качественный анализ воды.</w:t>
      </w:r>
    </w:p>
    <w:p w:rsidR="00CE64D7" w:rsidRPr="002A5E7B" w:rsidRDefault="00CE64D7" w:rsidP="00594259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CE64D7" w:rsidRPr="001D798C" w:rsidRDefault="00CE64D7" w:rsidP="001D798C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эксперимента:</w:t>
      </w:r>
    </w:p>
    <w:p w:rsidR="00CE64D7" w:rsidRPr="001D798C" w:rsidRDefault="00CE64D7" w:rsidP="001D798C">
      <w:pPr>
        <w:spacing w:after="0" w:line="240" w:lineRule="auto"/>
        <w:ind w:left="716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Определение катионов свинца</w:t>
      </w:r>
    </w:p>
    <w:p w:rsidR="00CE64D7" w:rsidRPr="001D798C" w:rsidRDefault="00CE64D7" w:rsidP="001D798C">
      <w:pPr>
        <w:spacing w:after="0" w:line="240" w:lineRule="auto"/>
        <w:ind w:right="-20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пробирку помещают 5 мл пробы воды, прибавляют 1 мл 10% раствора хромата калия.</w:t>
      </w:r>
    </w:p>
    <w:p w:rsidR="00CE64D7" w:rsidRPr="001D798C" w:rsidRDefault="00CE64D7" w:rsidP="001D798C">
      <w:pPr>
        <w:spacing w:after="0" w:line="240" w:lineRule="auto"/>
        <w:ind w:right="-20" w:firstLine="71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Примечание: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содержание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катионов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свинца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определяется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цвету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раствора.</w:t>
      </w:r>
    </w:p>
    <w:p w:rsidR="00CE64D7" w:rsidRPr="001D798C" w:rsidRDefault="00CE64D7" w:rsidP="001D798C">
      <w:pPr>
        <w:spacing w:after="0" w:line="240" w:lineRule="auto"/>
        <w:ind w:left="716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Определение катионов меди</w:t>
      </w:r>
    </w:p>
    <w:p w:rsidR="00CE64D7" w:rsidRPr="001D798C" w:rsidRDefault="00CE64D7" w:rsidP="001D798C">
      <w:pPr>
        <w:spacing w:after="0" w:line="240" w:lineRule="auto"/>
        <w:ind w:right="-19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фарфоровую чашку помещается 3 – 5 мл исследуемой воды, осторожно выпаривается досуха и на периферийную часть наносится капля концентрированного </w:t>
      </w:r>
      <w:proofErr w:type="spellStart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растворааммиака</w:t>
      </w:r>
      <w:proofErr w:type="spellEnd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Предельнодопустимаяконцентрациямедивводесоставляет0.1 мг/л.</w:t>
      </w:r>
    </w:p>
    <w:p w:rsidR="00E744D7" w:rsidRPr="002A5E7B" w:rsidRDefault="00CE64D7" w:rsidP="001D798C">
      <w:pPr>
        <w:tabs>
          <w:tab w:val="left" w:pos="2453"/>
          <w:tab w:val="left" w:pos="3870"/>
          <w:tab w:val="left" w:pos="6134"/>
          <w:tab w:val="left" w:pos="6882"/>
          <w:tab w:val="left" w:pos="8546"/>
        </w:tabs>
        <w:spacing w:after="0" w:line="240" w:lineRule="auto"/>
        <w:ind w:right="-20" w:firstLine="71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Примечание:</w:t>
      </w:r>
      <w:r w:rsidR="00E744D7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появление</w:t>
      </w:r>
      <w:r w:rsidR="00E744D7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интенсивно-синей</w:t>
      </w:r>
      <w:r w:rsidR="00E744D7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r w:rsidR="00E744D7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фиолетовой</w:t>
      </w:r>
      <w:r w:rsidR="00E744D7"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окраски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свидетельствует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присутствии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ионов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меди.</w:t>
      </w:r>
    </w:p>
    <w:p w:rsidR="00E744D7" w:rsidRPr="001D798C" w:rsidRDefault="00E744D7" w:rsidP="001D798C">
      <w:pPr>
        <w:tabs>
          <w:tab w:val="left" w:pos="2453"/>
          <w:tab w:val="left" w:pos="3870"/>
          <w:tab w:val="left" w:pos="6134"/>
          <w:tab w:val="left" w:pos="6882"/>
          <w:tab w:val="left" w:pos="8546"/>
        </w:tabs>
        <w:spacing w:after="0" w:line="240" w:lineRule="auto"/>
        <w:ind w:right="-20" w:firstLine="71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Определение катионов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Fe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vertAlign w:val="superscript"/>
        </w:rPr>
        <w:t>2+</w:t>
      </w:r>
    </w:p>
    <w:p w:rsidR="00CE64D7" w:rsidRPr="002A5E7B" w:rsidRDefault="00CE64D7" w:rsidP="00E744D7">
      <w:pPr>
        <w:spacing w:after="0" w:line="240" w:lineRule="auto"/>
        <w:ind w:right="-20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К 5 мл исследуемой воды прибавляют 0,1 г калий сульфата и около 1 г красной кровяной соли K</w:t>
      </w:r>
      <w:r w:rsidRPr="002A5E7B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3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proofErr w:type="spellEnd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(CN)</w:t>
      </w:r>
      <w:r w:rsidRPr="002A5E7B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6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</w:p>
    <w:p w:rsidR="00E744D7" w:rsidRPr="002A5E7B" w:rsidRDefault="00CE64D7" w:rsidP="001D798C">
      <w:pPr>
        <w:spacing w:after="0" w:line="240" w:lineRule="auto"/>
        <w:ind w:right="-20" w:firstLine="71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Примечание: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присутствии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ионов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двухвалентного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железа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появляется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сине-зеленое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окрашивание.</w:t>
      </w:r>
    </w:p>
    <w:p w:rsidR="00CE64D7" w:rsidRPr="001D798C" w:rsidRDefault="00E744D7" w:rsidP="001D798C">
      <w:pPr>
        <w:spacing w:after="0" w:line="240" w:lineRule="auto"/>
        <w:ind w:right="-20" w:firstLine="71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Определение катионов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Fe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vertAlign w:val="superscript"/>
        </w:rPr>
        <w:t>3+</w:t>
      </w:r>
    </w:p>
    <w:p w:rsidR="00CE64D7" w:rsidRPr="002A5E7B" w:rsidRDefault="00CE64D7" w:rsidP="00E744D7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К 5 мл природной воды добавляют 1-2 капли концентрированной соляной кислоты и 5 капель 10% раствора роданистого аммония NH</w:t>
      </w:r>
      <w:r w:rsidRPr="002A5E7B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4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CNS.</w:t>
      </w:r>
    </w:p>
    <w:p w:rsidR="00CE64D7" w:rsidRPr="001D798C" w:rsidRDefault="00CE64D7" w:rsidP="001D798C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Примечание: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наличии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ионов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Fe</w:t>
      </w:r>
      <w:proofErr w:type="spellEnd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position w:val="11"/>
          <w:sz w:val="24"/>
          <w:szCs w:val="24"/>
        </w:rPr>
        <w:t>3+</w:t>
      </w:r>
      <w:r w:rsidRPr="002A5E7B">
        <w:rPr>
          <w:rFonts w:ascii="Times New Roman" w:eastAsia="Times New Roman" w:hAnsi="Times New Roman" w:cs="Times New Roman"/>
          <w:color w:val="000000"/>
          <w:position w:val="11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появляется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красное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окрашивание.</w:t>
      </w:r>
    </w:p>
    <w:p w:rsidR="004F67CC" w:rsidRPr="002A5E7B" w:rsidRDefault="00CE64D7" w:rsidP="004F67CC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проведенного исследования представить выводы.</w:t>
      </w:r>
    </w:p>
    <w:p w:rsidR="002A5E7B" w:rsidRDefault="002A5E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58F" w:rsidRPr="002A5E7B" w:rsidRDefault="00FF158F" w:rsidP="00FF158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E7B">
        <w:rPr>
          <w:rFonts w:ascii="Times New Roman" w:hAnsi="Times New Roman" w:cs="Times New Roman"/>
          <w:sz w:val="24"/>
          <w:szCs w:val="24"/>
        </w:rPr>
        <w:t>Лабораторный химический анализ. Категория 10+</w:t>
      </w:r>
    </w:p>
    <w:p w:rsidR="00FF158F" w:rsidRPr="002A5E7B" w:rsidRDefault="00FF158F" w:rsidP="00FF1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E7B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FF158F" w:rsidRPr="002A5E7B" w:rsidRDefault="00FF158F" w:rsidP="00FF1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E7B">
        <w:rPr>
          <w:rFonts w:ascii="Times New Roman" w:hAnsi="Times New Roman" w:cs="Times New Roman"/>
          <w:sz w:val="24"/>
          <w:szCs w:val="24"/>
        </w:rPr>
        <w:t xml:space="preserve">Определение кислотности почв </w:t>
      </w:r>
    </w:p>
    <w:p w:rsidR="00FF158F" w:rsidRPr="002A5E7B" w:rsidRDefault="00FF158F" w:rsidP="00FF15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Качественный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почвы и воды      </w:t>
      </w:r>
    </w:p>
    <w:p w:rsidR="00FF158F" w:rsidRPr="002A5E7B" w:rsidRDefault="00FF158F" w:rsidP="00FF15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5"/>
        <w:gridCol w:w="6807"/>
        <w:gridCol w:w="993"/>
      </w:tblGrid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6807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Описание критерия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</w:tr>
      <w:tr w:rsidR="00FF158F" w:rsidRPr="002A5E7B" w:rsidTr="009E6D26">
        <w:tc>
          <w:tcPr>
            <w:tcW w:w="10065" w:type="dxa"/>
            <w:gridSpan w:val="3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Задание 1                                                  Определение кислотности почв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Охрана труда на рабочем месте</w:t>
            </w: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Спец. одежда. Использование перчаток, халата, очков, головного убора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Подбор посуды</w:t>
            </w: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Подбор посуды до начала работы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Маркировка посуды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задания</w:t>
            </w: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Взвешивание на весах произведено в хим. стакане.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Отсутствие россыпи вещества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Взято 100 мл </w:t>
            </w:r>
            <w:proofErr w:type="spellStart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. воды с помощью мерного цилиндра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Произведено измерение суспензии с помощью рН датчика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Измерения произведены 3 раза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Щуп прибора рН датчика был промыт </w:t>
            </w:r>
            <w:proofErr w:type="spellStart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. водой перед каждым измерением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Рассчитан средний показатель уровня рН грунта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Проба грунта была пропитана </w:t>
            </w:r>
            <w:proofErr w:type="spellStart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. водой 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К грунту была приложена лакмусовая бумага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 цвету индикатора правильно оценен показатель кислотности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Представлены выводы проведения эксперимента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FF158F" w:rsidRPr="002A5E7B" w:rsidTr="009E6D26">
        <w:tc>
          <w:tcPr>
            <w:tcW w:w="10065" w:type="dxa"/>
            <w:gridSpan w:val="3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Задание 2                                                   Качественный анализ почвы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Подбор посуды</w:t>
            </w: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Подбор посуды до начала работы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Проверка на целостность и чистоту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Маркировка посуды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задания</w:t>
            </w: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Грунт перенесен в фарфоровую чашку без потерь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Раствор 10% соляной кислоты добавлен к грунту без потерь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Взвешивание 20 гр.  грунта на весах произведено в хим. стакане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Отсутствие россыпи грунта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Необходимый объем воды взят при помощи цилиндра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Произведено перемешивание раствора в течении 10 минут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Правильно собрана фильтровальная установка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Фильтр соответствует размеру хим. воронки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Взят 1 мл фильтрата с помощью пипетки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Добавлено в фильтрат 10 % азотная кислота и 0,1 молярный р-р нитрата серебра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Зафиксированы выводы  проведения реакции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Взят 1 мл фильтрата с помощью пипетки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Добавлено в фильтрат концентрированная соляная кислота,      3 мл 5% раствора хлорида бария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Зафиксированы выводы проведения реакции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Взят фильтрат 1 мл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Добавлено в фильтрат 10% раствор красной кровяной соли К</w:t>
            </w:r>
            <w:r w:rsidRPr="002A5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2A5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5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</w:t>
            </w: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5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Зафиксированы выводы проведения реакции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Взят 1мл фильтрата с помощью пипетки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Добавлено в фильтрат 10% раствор роданида аммония </w:t>
            </w:r>
          </w:p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A5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SCN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Зафиксированы выводы проведения реакции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10065" w:type="dxa"/>
            <w:gridSpan w:val="3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Задание 3                                                     Качественный анализ воды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Подбор посуды</w:t>
            </w: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Подбор посуды до начала работы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Проверка на целостность и чистоту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Маркировка посуды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задания</w:t>
            </w: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Взято 5 мл пробы с помощью градуированной пипетки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Добавлено в пробирку 1 мл 10% раствора хромата калия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58F" w:rsidRPr="002A5E7B" w:rsidTr="009E6D26">
        <w:trPr>
          <w:trHeight w:val="109"/>
        </w:trPr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Зафиксированы выводы проведения реакции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 мл пробы воды перенесен в фарфоровую чашку без потерь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Выпаривание произведено на электроплитке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Раствор аммиака был нанесен на периферийную часть выпаренной досуха пробы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rPr>
          <w:trHeight w:val="203"/>
        </w:trPr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Зафиксированы выводы проведения реакции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Взято 5 мл пробы с помощью градуированной пипетки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Произведено взвешивание 0,1 г калия сульфата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Отсутствие россыпи вещества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Зафиксированы выводы проведения реакции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Взято 5 мл пробы с помощью градуированной пипетки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Добавлено 1-2 капли соляной кислоты 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Добавлено 5 капель 10% раствора роданида аммония </w:t>
            </w:r>
            <w:r w:rsidRPr="002A5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A5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A5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SCN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Зафиксированы выводы проведения реакции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Представлены выводы проведения эксперимента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Во время выполнения заданий не была нарушена ТБ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58F" w:rsidRPr="002A5E7B" w:rsidTr="009E6D26">
        <w:tc>
          <w:tcPr>
            <w:tcW w:w="2265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FF158F" w:rsidRPr="002A5E7B" w:rsidRDefault="00FF158F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Во время выполнения задания не была разбита посуда</w:t>
            </w:r>
          </w:p>
        </w:tc>
        <w:tc>
          <w:tcPr>
            <w:tcW w:w="993" w:type="dxa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58F" w:rsidRPr="002A5E7B" w:rsidTr="009E6D26">
        <w:tc>
          <w:tcPr>
            <w:tcW w:w="10065" w:type="dxa"/>
            <w:gridSpan w:val="3"/>
          </w:tcPr>
          <w:p w:rsidR="00FF158F" w:rsidRPr="002A5E7B" w:rsidRDefault="00FF158F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-100</w:t>
            </w:r>
          </w:p>
        </w:tc>
      </w:tr>
    </w:tbl>
    <w:p w:rsidR="001D798C" w:rsidRDefault="001D798C" w:rsidP="001D798C">
      <w:pPr>
        <w:spacing w:after="0" w:line="240" w:lineRule="auto"/>
        <w:ind w:right="-19"/>
        <w:rPr>
          <w:rFonts w:ascii="Times New Roman" w:eastAsia="PMingLiU" w:hAnsi="Times New Roman" w:cs="Times New Roman"/>
          <w:kern w:val="1"/>
          <w:sz w:val="24"/>
          <w:szCs w:val="24"/>
          <w:lang w:eastAsia="hi-IN" w:bidi="hi-IN"/>
        </w:rPr>
      </w:pPr>
    </w:p>
    <w:p w:rsidR="001D798C" w:rsidRPr="002A5E7B" w:rsidRDefault="001D798C" w:rsidP="001D798C">
      <w:pPr>
        <w:spacing w:after="0" w:line="240" w:lineRule="auto"/>
        <w:ind w:right="-19"/>
        <w:rPr>
          <w:rFonts w:ascii="Times New Roman" w:hAnsi="Times New Roman" w:cs="Times New Roman"/>
          <w:sz w:val="24"/>
          <w:szCs w:val="24"/>
        </w:rPr>
      </w:pPr>
      <w:r w:rsidRPr="002A5E7B">
        <w:rPr>
          <w:rFonts w:ascii="Times New Roman" w:eastAsia="PMingLiU" w:hAnsi="Times New Roman" w:cs="Times New Roman"/>
          <w:kern w:val="1"/>
          <w:sz w:val="24"/>
          <w:szCs w:val="24"/>
          <w:lang w:eastAsia="hi-IN" w:bidi="hi-IN"/>
        </w:rPr>
        <w:t xml:space="preserve">Проекты по выполненным кейс-заданиям вместе с </w:t>
      </w:r>
      <w:r w:rsidR="00E11D13">
        <w:rPr>
          <w:rFonts w:ascii="Times New Roman" w:eastAsia="PMingLiU" w:hAnsi="Times New Roman" w:cs="Times New Roman"/>
          <w:kern w:val="1"/>
          <w:sz w:val="24"/>
          <w:szCs w:val="24"/>
          <w:lang w:eastAsia="hi-IN" w:bidi="hi-IN"/>
        </w:rPr>
        <w:t>паспортом команды</w:t>
      </w:r>
      <w:r w:rsidRPr="002A5E7B">
        <w:rPr>
          <w:rFonts w:ascii="Times New Roman" w:eastAsia="PMingLiU" w:hAnsi="Times New Roman" w:cs="Times New Roman"/>
          <w:kern w:val="1"/>
          <w:sz w:val="24"/>
          <w:szCs w:val="24"/>
          <w:lang w:eastAsia="hi-IN" w:bidi="hi-IN"/>
        </w:rPr>
        <w:t xml:space="preserve"> принимаются на экспертную оценку по адресу электронной почты: </w:t>
      </w:r>
      <w:hyperlink r:id="rId7" w:history="1">
        <w:r w:rsidRPr="002A5E7B">
          <w:rPr>
            <w:rFonts w:ascii="Times New Roman" w:eastAsia="PMingLiU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ddut-kvant@mail.ru</w:t>
        </w:r>
      </w:hyperlink>
      <w:r w:rsidRPr="002A5E7B">
        <w:rPr>
          <w:rFonts w:ascii="Times New Roman" w:eastAsia="PMingLiU" w:hAnsi="Times New Roman" w:cs="Times New Roman"/>
          <w:kern w:val="1"/>
          <w:sz w:val="24"/>
          <w:szCs w:val="24"/>
          <w:lang w:eastAsia="hi-IN" w:bidi="hi-IN"/>
        </w:rPr>
        <w:t xml:space="preserve"> до 17.00 28 апреля 2018 г.</w:t>
      </w:r>
    </w:p>
    <w:p w:rsidR="007B0FB2" w:rsidRPr="002A5E7B" w:rsidRDefault="007B0FB2" w:rsidP="00E744D7">
      <w:pPr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</w:p>
    <w:p w:rsidR="007B0FB2" w:rsidRPr="002A5E7B" w:rsidRDefault="007B0FB2">
      <w:pPr>
        <w:rPr>
          <w:rFonts w:ascii="Times New Roman" w:hAnsi="Times New Roman" w:cs="Times New Roman"/>
          <w:sz w:val="24"/>
          <w:szCs w:val="24"/>
        </w:rPr>
      </w:pPr>
      <w:r w:rsidRPr="002A5E7B">
        <w:rPr>
          <w:rFonts w:ascii="Times New Roman" w:hAnsi="Times New Roman" w:cs="Times New Roman"/>
          <w:sz w:val="24"/>
          <w:szCs w:val="24"/>
        </w:rPr>
        <w:br w:type="page"/>
      </w:r>
    </w:p>
    <w:p w:rsidR="001D798C" w:rsidRPr="002A5E7B" w:rsidRDefault="001D798C" w:rsidP="001D7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Кейс-задание заочного тура отборочного этапа </w:t>
      </w:r>
      <w:proofErr w:type="spellStart"/>
      <w:r w:rsidRPr="002A5E7B">
        <w:rPr>
          <w:rFonts w:ascii="Times New Roman" w:hAnsi="Times New Roman" w:cs="Times New Roman"/>
          <w:b/>
          <w:sz w:val="24"/>
          <w:szCs w:val="24"/>
        </w:rPr>
        <w:t>JuniorSkills</w:t>
      </w:r>
      <w:proofErr w:type="spellEnd"/>
    </w:p>
    <w:p w:rsidR="001D798C" w:rsidRPr="002A5E7B" w:rsidRDefault="001D798C" w:rsidP="001D7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7B">
        <w:rPr>
          <w:rFonts w:ascii="Times New Roman" w:hAnsi="Times New Roman" w:cs="Times New Roman"/>
          <w:b/>
          <w:sz w:val="24"/>
          <w:szCs w:val="24"/>
        </w:rPr>
        <w:t xml:space="preserve">по компетенции «Лабораторный химический анализ / </w:t>
      </w:r>
      <w:proofErr w:type="spellStart"/>
      <w:r w:rsidRPr="002A5E7B">
        <w:rPr>
          <w:rFonts w:ascii="Times New Roman" w:hAnsi="Times New Roman" w:cs="Times New Roman"/>
          <w:b/>
          <w:sz w:val="24"/>
          <w:szCs w:val="24"/>
        </w:rPr>
        <w:t>Chemical</w:t>
      </w:r>
      <w:proofErr w:type="spellEnd"/>
      <w:r w:rsidRPr="002A5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E7B">
        <w:rPr>
          <w:rFonts w:ascii="Times New Roman" w:hAnsi="Times New Roman" w:cs="Times New Roman"/>
          <w:b/>
          <w:sz w:val="24"/>
          <w:szCs w:val="24"/>
        </w:rPr>
        <w:t>Analysis</w:t>
      </w:r>
      <w:proofErr w:type="spellEnd"/>
      <w:r w:rsidRPr="002A5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E7B">
        <w:rPr>
          <w:rFonts w:ascii="Times New Roman" w:hAnsi="Times New Roman" w:cs="Times New Roman"/>
          <w:b/>
          <w:sz w:val="24"/>
          <w:szCs w:val="24"/>
        </w:rPr>
        <w:t>Service</w:t>
      </w:r>
      <w:proofErr w:type="spellEnd"/>
      <w:r w:rsidRPr="002A5E7B">
        <w:rPr>
          <w:rFonts w:ascii="Times New Roman" w:hAnsi="Times New Roman" w:cs="Times New Roman"/>
          <w:b/>
          <w:sz w:val="24"/>
          <w:szCs w:val="24"/>
        </w:rPr>
        <w:t>»</w:t>
      </w:r>
    </w:p>
    <w:p w:rsidR="001D798C" w:rsidRDefault="001D798C" w:rsidP="007B0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FB2" w:rsidRPr="002A5E7B" w:rsidRDefault="007B0FB2" w:rsidP="001D7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E7B">
        <w:rPr>
          <w:rFonts w:ascii="Times New Roman" w:hAnsi="Times New Roman" w:cs="Times New Roman"/>
          <w:b/>
          <w:sz w:val="24"/>
          <w:szCs w:val="24"/>
        </w:rPr>
        <w:t>Конкурсное задание. Возрастная категория 14+</w:t>
      </w:r>
    </w:p>
    <w:p w:rsidR="00E11D13" w:rsidRPr="0086541F" w:rsidRDefault="00E11D13" w:rsidP="00E11D13">
      <w:pPr>
        <w:pStyle w:val="Default"/>
      </w:pPr>
      <w:r w:rsidRPr="0086541F">
        <w:rPr>
          <w:i/>
          <w:iCs/>
        </w:rPr>
        <w:t xml:space="preserve">Время на выполнение задания – </w:t>
      </w:r>
      <w:r>
        <w:rPr>
          <w:i/>
          <w:iCs/>
        </w:rPr>
        <w:t>10</w:t>
      </w:r>
      <w:r w:rsidRPr="0086541F">
        <w:rPr>
          <w:i/>
          <w:iCs/>
        </w:rPr>
        <w:t xml:space="preserve"> часов (2 дня). </w:t>
      </w:r>
    </w:p>
    <w:p w:rsidR="007B0FB2" w:rsidRPr="002A5E7B" w:rsidRDefault="007B0FB2" w:rsidP="007B0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FB2" w:rsidRPr="002A5E7B" w:rsidRDefault="007B0FB2" w:rsidP="007B0FB2">
      <w:pPr>
        <w:pStyle w:val="TableParagraph"/>
        <w:ind w:right="-8" w:firstLine="708"/>
        <w:jc w:val="both"/>
        <w:rPr>
          <w:sz w:val="24"/>
          <w:szCs w:val="24"/>
          <w:lang w:val="ru-RU"/>
        </w:rPr>
      </w:pPr>
      <w:r w:rsidRPr="002A5E7B">
        <w:rPr>
          <w:sz w:val="24"/>
          <w:szCs w:val="24"/>
          <w:lang w:val="ru-RU"/>
        </w:rPr>
        <w:t>Описание компетенции: Лабораторный химический анализ – это высокотехнологичный процесс, требующий определенного оборудования и обширных знаний. Основной целью лабораторного химического анализа является определение химического состава и строения веществ, выявление наличия разнообразных включений и примесей, а также осуществление контроля качества сырья и готовой продукции, выяснение степени загрязнения окружающей среды и др.</w:t>
      </w:r>
    </w:p>
    <w:p w:rsidR="007B0FB2" w:rsidRPr="002A5E7B" w:rsidRDefault="007B0FB2" w:rsidP="007B0FB2">
      <w:pPr>
        <w:spacing w:after="0" w:line="240" w:lineRule="auto"/>
        <w:ind w:right="-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E7B">
        <w:rPr>
          <w:rFonts w:ascii="Times New Roman" w:hAnsi="Times New Roman" w:cs="Times New Roman"/>
          <w:sz w:val="24"/>
          <w:szCs w:val="24"/>
        </w:rPr>
        <w:t>Актуальность компетенции: Специалисты в области химического анализа играют ключевую роль в развитии промышленности. С расширением сети предприятий и с усложнением задач, поставленных перед производством, увеличивается роль контроля за качеством выпускаемой продукции.</w:t>
      </w:r>
    </w:p>
    <w:p w:rsidR="007B0FB2" w:rsidRPr="002A5E7B" w:rsidRDefault="007B0FB2" w:rsidP="007B0FB2">
      <w:pPr>
        <w:spacing w:after="0" w:line="240" w:lineRule="auto"/>
        <w:ind w:right="-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FB2" w:rsidRPr="002A5E7B" w:rsidRDefault="007B0FB2" w:rsidP="007B0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7B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7B0FB2" w:rsidRPr="002A5E7B" w:rsidRDefault="007B0FB2" w:rsidP="007B0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Качественный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воды</w:t>
      </w:r>
    </w:p>
    <w:p w:rsidR="007B0FB2" w:rsidRPr="002A5E7B" w:rsidRDefault="007B0FB2" w:rsidP="007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FB2" w:rsidRPr="002A5E7B" w:rsidRDefault="007B0FB2" w:rsidP="007B0FB2">
      <w:pPr>
        <w:spacing w:after="0" w:line="240" w:lineRule="auto"/>
        <w:ind w:right="-20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эксперимента необходимо подготовить несколько проб воды (не менее трех).</w:t>
      </w:r>
    </w:p>
    <w:p w:rsidR="007B0FB2" w:rsidRPr="002A5E7B" w:rsidRDefault="007B0FB2" w:rsidP="007B0FB2">
      <w:pPr>
        <w:spacing w:after="0" w:line="240" w:lineRule="auto"/>
        <w:ind w:right="-20" w:firstLine="711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Определение</w:t>
      </w:r>
      <w:r w:rsidRPr="002A5E7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катионов</w:t>
      </w:r>
      <w:r w:rsidRPr="002A5E7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свинца</w:t>
      </w:r>
    </w:p>
    <w:p w:rsidR="007B0FB2" w:rsidRPr="002A5E7B" w:rsidRDefault="007B0FB2" w:rsidP="007B0FB2">
      <w:pPr>
        <w:spacing w:after="0" w:line="240" w:lineRule="auto"/>
        <w:ind w:right="-20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пробирку помещают 5 мл пробы воды, прибавляют 1 мл 10% раствора хромата калия.</w:t>
      </w:r>
    </w:p>
    <w:p w:rsidR="007B0FB2" w:rsidRPr="002A5E7B" w:rsidRDefault="007B0FB2" w:rsidP="007B0FB2">
      <w:pPr>
        <w:spacing w:after="0" w:line="240" w:lineRule="auto"/>
        <w:ind w:right="-20" w:firstLine="71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Примечание: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содержание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катионов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свинца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определяется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цвету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раствора.</w:t>
      </w:r>
    </w:p>
    <w:p w:rsidR="007B0FB2" w:rsidRPr="002A5E7B" w:rsidRDefault="007B0FB2" w:rsidP="007B0FB2">
      <w:pPr>
        <w:spacing w:after="0" w:line="240" w:lineRule="auto"/>
        <w:ind w:right="-20" w:firstLine="71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Определение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катионов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меди</w:t>
      </w:r>
    </w:p>
    <w:p w:rsidR="007B0FB2" w:rsidRPr="002A5E7B" w:rsidRDefault="007B0FB2" w:rsidP="007B0FB2">
      <w:pPr>
        <w:spacing w:after="0" w:line="240" w:lineRule="auto"/>
        <w:ind w:right="-19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В фарфоровую чашку помещается 3 – 5 мл исследуемой воды, осторожно выпаривается досуха и на периферийную часть наносится капля концентрированного раствора аммиака.</w:t>
      </w:r>
    </w:p>
    <w:p w:rsidR="007B0FB2" w:rsidRPr="002A5E7B" w:rsidRDefault="007B0FB2" w:rsidP="007B0FB2">
      <w:pPr>
        <w:spacing w:after="0" w:line="240" w:lineRule="auto"/>
        <w:ind w:left="71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Внимание!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 аммиака добавляет учитель или лаборант.</w:t>
      </w:r>
    </w:p>
    <w:p w:rsidR="007B0FB2" w:rsidRPr="002A5E7B" w:rsidRDefault="007B0FB2" w:rsidP="007B0FB2">
      <w:pPr>
        <w:tabs>
          <w:tab w:val="left" w:pos="2332"/>
          <w:tab w:val="left" w:pos="3627"/>
          <w:tab w:val="left" w:pos="5118"/>
          <w:tab w:val="left" w:pos="5521"/>
          <w:tab w:val="left" w:pos="6376"/>
          <w:tab w:val="left" w:pos="7004"/>
          <w:tab w:val="left" w:pos="8546"/>
        </w:tabs>
        <w:spacing w:after="0" w:line="240" w:lineRule="auto"/>
        <w:ind w:right="-20" w:firstLine="71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Примечание: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появление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интенсивно-синей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фиолетовой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окраски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свидетельствует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присутствии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ионов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меди. </w:t>
      </w:r>
    </w:p>
    <w:p w:rsidR="007B0FB2" w:rsidRPr="002A5E7B" w:rsidRDefault="007B0FB2" w:rsidP="007B0FB2">
      <w:pPr>
        <w:spacing w:after="0" w:line="240" w:lineRule="auto"/>
        <w:ind w:left="708" w:right="1388" w:firstLine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Предельно допустимая концентрация меди в воде составляет 0,1 мг/л. </w:t>
      </w:r>
    </w:p>
    <w:p w:rsidR="007B0FB2" w:rsidRPr="002A5E7B" w:rsidRDefault="007B0FB2" w:rsidP="007B0FB2">
      <w:pPr>
        <w:spacing w:after="0" w:line="240" w:lineRule="auto"/>
        <w:ind w:left="708" w:right="1388" w:firstLine="7"/>
        <w:jc w:val="both"/>
        <w:rPr>
          <w:rFonts w:ascii="Times New Roman" w:eastAsia="Times New Roman" w:hAnsi="Times New Roman" w:cs="Times New Roman"/>
          <w:i/>
          <w:iCs/>
          <w:color w:val="000000"/>
          <w:position w:val="11"/>
          <w:sz w:val="24"/>
          <w:szCs w:val="24"/>
          <w:u w:val="single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Определение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катионов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железа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position w:val="11"/>
          <w:sz w:val="24"/>
          <w:szCs w:val="24"/>
          <w:u w:val="single"/>
        </w:rPr>
        <w:t>2+</w:t>
      </w:r>
    </w:p>
    <w:p w:rsidR="007B0FB2" w:rsidRPr="002A5E7B" w:rsidRDefault="007B0FB2" w:rsidP="007B0FB2">
      <w:pPr>
        <w:spacing w:after="0" w:line="240" w:lineRule="auto"/>
        <w:ind w:left="368" w:right="-20" w:firstLine="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К 5 мл исследуемой воды прибавляют 0,1 г калия сульфата и около 1 г красной кровяной соли (K</w:t>
      </w:r>
      <w:r w:rsidRPr="002A5E7B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3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proofErr w:type="spellEnd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(CN)</w:t>
      </w:r>
      <w:r w:rsidRPr="002A5E7B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6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]).</w:t>
      </w:r>
    </w:p>
    <w:p w:rsidR="007B0FB2" w:rsidRPr="002A5E7B" w:rsidRDefault="007B0FB2" w:rsidP="007B0FB2">
      <w:pPr>
        <w:spacing w:after="0" w:line="240" w:lineRule="auto"/>
        <w:ind w:left="368" w:right="-20" w:firstLine="34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Примечание: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присутствии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ионов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двухвалентного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железа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появляется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сине-зеленое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окрашивание.</w:t>
      </w:r>
    </w:p>
    <w:p w:rsidR="007B0FB2" w:rsidRPr="002A5E7B" w:rsidRDefault="007B0FB2" w:rsidP="007B0FB2">
      <w:pPr>
        <w:spacing w:after="0" w:line="240" w:lineRule="auto"/>
        <w:ind w:left="368" w:right="-20" w:firstLine="34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B0FB2" w:rsidRPr="002A5E7B" w:rsidRDefault="007B0FB2" w:rsidP="007B0FB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position w:val="11"/>
          <w:sz w:val="24"/>
          <w:szCs w:val="24"/>
          <w:u w:val="single"/>
        </w:rPr>
      </w:pPr>
      <w:r w:rsidRPr="002A5E7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Определение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катионов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железа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position w:val="11"/>
          <w:sz w:val="24"/>
          <w:szCs w:val="24"/>
          <w:u w:val="single"/>
        </w:rPr>
        <w:t>3+</w:t>
      </w:r>
    </w:p>
    <w:p w:rsidR="007B0FB2" w:rsidRPr="002A5E7B" w:rsidRDefault="007B0FB2" w:rsidP="007B0FB2">
      <w:pPr>
        <w:spacing w:after="0" w:line="240" w:lineRule="auto"/>
        <w:ind w:left="368" w:right="-20" w:firstLine="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К 5 мл природной воды добавляют 1-2 капли концентрированной соляной кислоты и 5 капель 10% раствора роданистого аммония NH</w:t>
      </w:r>
      <w:r w:rsidRPr="002A5E7B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4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CNS.</w:t>
      </w:r>
    </w:p>
    <w:p w:rsidR="007B0FB2" w:rsidRPr="002A5E7B" w:rsidRDefault="007B0FB2" w:rsidP="007B0FB2">
      <w:pPr>
        <w:spacing w:after="0" w:line="240" w:lineRule="auto"/>
        <w:ind w:left="716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п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наличии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ионов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Fe</w:t>
      </w:r>
      <w:proofErr w:type="spellEnd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position w:val="11"/>
          <w:sz w:val="24"/>
          <w:szCs w:val="24"/>
        </w:rPr>
        <w:t>3+</w:t>
      </w:r>
      <w:r w:rsidRPr="002A5E7B">
        <w:rPr>
          <w:rFonts w:ascii="Times New Roman" w:eastAsia="Times New Roman" w:hAnsi="Times New Roman" w:cs="Times New Roman"/>
          <w:color w:val="000000"/>
          <w:position w:val="11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появляется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красное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окрашивание.</w:t>
      </w:r>
    </w:p>
    <w:p w:rsidR="007B0FB2" w:rsidRPr="002A5E7B" w:rsidRDefault="007B0FB2" w:rsidP="007B0FB2">
      <w:pPr>
        <w:spacing w:after="0" w:line="240" w:lineRule="auto"/>
        <w:ind w:left="716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Определение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сульфат-ионов</w:t>
      </w:r>
    </w:p>
    <w:p w:rsidR="007B0FB2" w:rsidRPr="002A5E7B" w:rsidRDefault="007B0FB2" w:rsidP="007B0FB2">
      <w:pPr>
        <w:spacing w:after="0" w:line="240" w:lineRule="auto"/>
        <w:ind w:right="-20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5 мл исследуемой воды приливают 4 капли 10% раствора </w:t>
      </w:r>
      <w:proofErr w:type="spellStart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столько же капель 5% раствора </w:t>
      </w:r>
      <w:proofErr w:type="spellStart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BaCl</w:t>
      </w:r>
      <w:proofErr w:type="spellEnd"/>
      <w:r w:rsidRPr="002A5E7B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2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. Содержимое пробирки нагревают на пламени спиртовки.</w:t>
      </w:r>
    </w:p>
    <w:p w:rsidR="007B0FB2" w:rsidRPr="002A5E7B" w:rsidRDefault="007B0FB2" w:rsidP="007B0FB2">
      <w:pPr>
        <w:spacing w:after="0" w:line="240" w:lineRule="auto"/>
        <w:ind w:right="-20" w:firstLine="71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Примечание: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присутствии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сульфат-иона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выпадает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осадок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белого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цвета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появляется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муть.</w:t>
      </w:r>
    </w:p>
    <w:p w:rsidR="001D798C" w:rsidRDefault="001D798C" w:rsidP="007B0FB2">
      <w:pPr>
        <w:spacing w:after="0" w:line="240" w:lineRule="auto"/>
        <w:ind w:left="716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7B0FB2" w:rsidRPr="002A5E7B" w:rsidRDefault="007B0FB2" w:rsidP="007B0FB2">
      <w:pPr>
        <w:spacing w:after="0" w:line="240" w:lineRule="auto"/>
        <w:ind w:left="716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Определение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хлорид-ионов</w:t>
      </w:r>
    </w:p>
    <w:p w:rsidR="007B0FB2" w:rsidRPr="002A5E7B" w:rsidRDefault="007B0FB2" w:rsidP="007B0FB2">
      <w:pPr>
        <w:spacing w:after="0" w:line="240" w:lineRule="auto"/>
        <w:ind w:right="-20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К5 млисследуемойводыприливаюттрикапли10% раствор </w:t>
      </w:r>
      <w:proofErr w:type="spellStart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аазотнокислого</w:t>
      </w:r>
      <w:proofErr w:type="spellEnd"/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серебра, подкисленного азотного кислотой.</w:t>
      </w:r>
    </w:p>
    <w:p w:rsidR="007B0FB2" w:rsidRPr="002A5E7B" w:rsidRDefault="007B0FB2" w:rsidP="007B0FB2">
      <w:pPr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FB2" w:rsidRPr="002A5E7B" w:rsidRDefault="007B0FB2" w:rsidP="007B0FB2">
      <w:pPr>
        <w:spacing w:after="0" w:line="240" w:lineRule="auto"/>
        <w:ind w:right="-20" w:firstLine="71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Примечание: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появление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осадка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мути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указывает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наличие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анионов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хлора.</w:t>
      </w:r>
    </w:p>
    <w:p w:rsidR="007B0FB2" w:rsidRPr="002A5E7B" w:rsidRDefault="007B0FB2" w:rsidP="007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FB2" w:rsidRPr="002A5E7B" w:rsidRDefault="007B0FB2" w:rsidP="007B0FB2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b/>
          <w:sz w:val="24"/>
          <w:szCs w:val="24"/>
        </w:rPr>
        <w:t>Задание 2.</w:t>
      </w:r>
    </w:p>
    <w:p w:rsidR="007B0FB2" w:rsidRPr="002A5E7B" w:rsidRDefault="007B0FB2" w:rsidP="007B0FB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Очистка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сточных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методом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нейтрализации</w:t>
      </w:r>
    </w:p>
    <w:p w:rsidR="007B0FB2" w:rsidRPr="002A5E7B" w:rsidRDefault="007B0FB2" w:rsidP="007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FB2" w:rsidRPr="002A5E7B" w:rsidRDefault="007B0FB2" w:rsidP="007B0FB2">
      <w:pPr>
        <w:spacing w:after="0" w:line="240" w:lineRule="auto"/>
        <w:ind w:left="8" w:right="-2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Сточная вода – это вода, использованная на производственные или бытовые нужды и получившая загрязнения, которые изменили её свойства.</w:t>
      </w:r>
    </w:p>
    <w:p w:rsidR="007B0FB2" w:rsidRPr="002A5E7B" w:rsidRDefault="007B0FB2" w:rsidP="007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FB2" w:rsidRPr="002A5E7B" w:rsidRDefault="007B0FB2" w:rsidP="007B0FB2">
      <w:pPr>
        <w:spacing w:after="0" w:line="240" w:lineRule="auto"/>
        <w:ind w:left="8" w:right="-20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Методика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химической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очистки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сточных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методом нейтрализации</w:t>
      </w:r>
    </w:p>
    <w:p w:rsidR="007B0FB2" w:rsidRPr="002A5E7B" w:rsidRDefault="007B0FB2" w:rsidP="007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FB2" w:rsidRPr="002A5E7B" w:rsidRDefault="007B0FB2" w:rsidP="007B0FB2">
      <w:pPr>
        <w:spacing w:after="0" w:line="240" w:lineRule="auto"/>
        <w:ind w:left="8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эксперимента необходимо подготовить несколько проб воды (не менее трех).</w:t>
      </w:r>
    </w:p>
    <w:p w:rsidR="007B0FB2" w:rsidRPr="002A5E7B" w:rsidRDefault="007B0FB2" w:rsidP="007B0FB2">
      <w:pPr>
        <w:spacing w:after="0" w:line="240" w:lineRule="auto"/>
        <w:ind w:left="8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пробе исследуемой воды объёмом 20 мл определите водородный показатель (рН) с помощью бумажного индикатора. Сделайте вывод о характере среды (кислая, щелочная, нейтральная). К кислому раствору добавьте 2-3 капли индикатора фенолфталеина и нейтрализуйте раствор 0,1М раствором щёлочи до появления малиновой окраски. Определите рН с помощью бумажного индикатора. К щелочному раствору добавьте 2-3 капли индикатора метилоранжа и нейтрализуйте раствор 0,1М раствором кислоты до перехода жёлтой окраски в розовую. Определите рН с помощью бумажного индикатора.</w:t>
      </w:r>
    </w:p>
    <w:p w:rsidR="007B0FB2" w:rsidRPr="002A5E7B" w:rsidRDefault="007B0FB2" w:rsidP="007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FB2" w:rsidRPr="002A5E7B" w:rsidRDefault="007B0FB2" w:rsidP="007B0FB2">
      <w:pPr>
        <w:spacing w:after="0" w:line="240" w:lineRule="auto"/>
        <w:ind w:left="8"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более точных результатов анализ провести не менее трёх раз каждой пробы. Определить общую кислотность и щелочность растворов. По результатам анализа представить выводы.</w:t>
      </w:r>
    </w:p>
    <w:p w:rsidR="007B0FB2" w:rsidRPr="002A5E7B" w:rsidRDefault="007B0FB2" w:rsidP="007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FB2" w:rsidRPr="002A5E7B" w:rsidRDefault="007B0FB2" w:rsidP="007B0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7B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7B0FB2" w:rsidRPr="002A5E7B" w:rsidRDefault="007B0FB2" w:rsidP="007B0FB2">
      <w:pPr>
        <w:pStyle w:val="a3"/>
        <w:spacing w:after="0" w:line="240" w:lineRule="auto"/>
        <w:ind w:left="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Определение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кислотности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почв</w:t>
      </w:r>
    </w:p>
    <w:p w:rsidR="007B0FB2" w:rsidRPr="002A5E7B" w:rsidRDefault="007B0FB2" w:rsidP="007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FB2" w:rsidRPr="002A5E7B" w:rsidRDefault="007B0FB2" w:rsidP="007B0FB2">
      <w:pPr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Кислотность – это один из важнейших показателей свойств почвы, выражается он величиной рН (от 0 до 14). Именно от уровня кислотности зависит скорость разложения минеральных и органических веществ в почве. Земля с повышенной кислотностью имеет высокую концентрацию микроэлементов, что губит полезные микроорганизмы и не позволяет обеспечить необходимыми веществами растение. Щелочная почва, иными словами, почва с пониженной кислотностью (рН 7,5 – 10 и выше), содержит большое количество солей кальция, что делает её излишне твёрдой и плотной.</w:t>
      </w:r>
    </w:p>
    <w:p w:rsidR="007B0FB2" w:rsidRPr="002A5E7B" w:rsidRDefault="007B0FB2" w:rsidP="007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FB2" w:rsidRPr="002A5E7B" w:rsidRDefault="007B0FB2" w:rsidP="007B0FB2">
      <w:pPr>
        <w:spacing w:after="0" w:line="240" w:lineRule="auto"/>
        <w:ind w:left="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Проведение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эксперимента:</w:t>
      </w:r>
    </w:p>
    <w:p w:rsidR="007B0FB2" w:rsidRPr="002A5E7B" w:rsidRDefault="007B0FB2" w:rsidP="007B0FB2">
      <w:pPr>
        <w:spacing w:after="0" w:line="240" w:lineRule="auto"/>
        <w:ind w:left="8" w:right="-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эксперимента необходимо подготовить несколько проб почвы (не менее четырех).</w:t>
      </w:r>
    </w:p>
    <w:p w:rsidR="007B0FB2" w:rsidRPr="002A5E7B" w:rsidRDefault="007B0FB2" w:rsidP="007B0FB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помощи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метра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0FB2" w:rsidRPr="002A5E7B" w:rsidRDefault="007B0FB2" w:rsidP="007B0FB2">
      <w:pPr>
        <w:tabs>
          <w:tab w:val="left" w:pos="114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1. Взвесить 20 г грунта и размешать в 100 мл дистиллированной воды.</w:t>
      </w:r>
    </w:p>
    <w:p w:rsidR="007B0FB2" w:rsidRPr="002A5E7B" w:rsidRDefault="007B0FB2" w:rsidP="007B0FB2">
      <w:pPr>
        <w:tabs>
          <w:tab w:val="left" w:pos="1142"/>
          <w:tab w:val="left" w:pos="1634"/>
          <w:tab w:val="left" w:pos="3238"/>
          <w:tab w:val="left" w:pos="4670"/>
          <w:tab w:val="left" w:pos="5985"/>
          <w:tab w:val="left" w:pos="7016"/>
          <w:tab w:val="left" w:pos="764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2. В полученную суспензию опускают датчик рН (предварительно откалиброванный) и          фиксируют данные.</w:t>
      </w:r>
    </w:p>
    <w:p w:rsidR="007B0FB2" w:rsidRPr="002A5E7B" w:rsidRDefault="007B0FB2" w:rsidP="007B0FB2">
      <w:pPr>
        <w:spacing w:after="0" w:line="240" w:lineRule="auto"/>
        <w:ind w:right="30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3. Измерения необходимо проводить несколько раз.</w:t>
      </w:r>
    </w:p>
    <w:p w:rsidR="007B0FB2" w:rsidRPr="002A5E7B" w:rsidRDefault="007B0FB2" w:rsidP="007B0FB2">
      <w:pPr>
        <w:spacing w:after="0" w:line="240" w:lineRule="auto"/>
        <w:ind w:right="30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4. Рассчитать средний показатель уровня рН грунта.</w:t>
      </w:r>
    </w:p>
    <w:p w:rsidR="007B0FB2" w:rsidRPr="002A5E7B" w:rsidRDefault="007B0FB2" w:rsidP="007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FB2" w:rsidRPr="002A5E7B" w:rsidRDefault="007B0FB2" w:rsidP="007B0FB2">
      <w:pPr>
        <w:spacing w:after="0" w:line="240" w:lineRule="auto"/>
        <w:ind w:left="8" w:right="-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Внимание!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избежание погрешностей измерений, щуп прибора перед каждым использованием необходимо тщательно промывать дистиллированной водой</w:t>
      </w:r>
    </w:p>
    <w:p w:rsidR="007B0FB2" w:rsidRPr="002A5E7B" w:rsidRDefault="007B0FB2" w:rsidP="007B0FB2">
      <w:pPr>
        <w:spacing w:after="0" w:line="240" w:lineRule="auto"/>
        <w:ind w:left="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FB2" w:rsidRPr="002A5E7B" w:rsidRDefault="007B0FB2" w:rsidP="007B0FB2">
      <w:pPr>
        <w:tabs>
          <w:tab w:val="left" w:pos="114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5. На основании проведенного исследования представить выводы.</w:t>
      </w:r>
    </w:p>
    <w:p w:rsidR="007B0FB2" w:rsidRPr="002A5E7B" w:rsidRDefault="007B0FB2" w:rsidP="007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FB2" w:rsidRPr="002A5E7B" w:rsidRDefault="007B0FB2" w:rsidP="007B0FB2">
      <w:pPr>
        <w:spacing w:after="0" w:line="240" w:lineRule="auto"/>
        <w:ind w:left="426" w:right="-20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2.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помощи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лакмусовой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бумаги.</w:t>
      </w:r>
    </w:p>
    <w:p w:rsidR="007B0FB2" w:rsidRPr="002A5E7B" w:rsidRDefault="007B0FB2" w:rsidP="007B0FB2">
      <w:pPr>
        <w:tabs>
          <w:tab w:val="left" w:pos="142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Пробу грунта хорошенько пропитывают дистиллированной водой, после чего к ней прикладываю лакмусовую бумажку.</w:t>
      </w:r>
    </w:p>
    <w:p w:rsidR="007B0FB2" w:rsidRPr="002A5E7B" w:rsidRDefault="007B0FB2" w:rsidP="007B0FB2">
      <w:pPr>
        <w:tabs>
          <w:tab w:val="left" w:pos="1424"/>
        </w:tabs>
        <w:spacing w:after="0" w:line="240" w:lineRule="auto"/>
        <w:ind w:right="-2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По цвету индикатора оценить результат:</w:t>
      </w:r>
    </w:p>
    <w:p w:rsidR="007B0FB2" w:rsidRPr="002A5E7B" w:rsidRDefault="007B0FB2" w:rsidP="007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FB2" w:rsidRPr="002A5E7B" w:rsidRDefault="007B0FB2" w:rsidP="007B0FB2">
      <w:pPr>
        <w:spacing w:after="0" w:line="240" w:lineRule="auto"/>
        <w:ind w:left="71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 цвет – уровень рН менее 5;</w:t>
      </w:r>
    </w:p>
    <w:p w:rsidR="007B0FB2" w:rsidRPr="002A5E7B" w:rsidRDefault="007B0FB2" w:rsidP="007B0FB2">
      <w:pPr>
        <w:spacing w:after="0" w:line="240" w:lineRule="auto"/>
        <w:ind w:left="71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оранжевый цвет – показатель кислотности варьируется от 5,1 до 5,5;</w:t>
      </w:r>
    </w:p>
    <w:p w:rsidR="007B0FB2" w:rsidRPr="002A5E7B" w:rsidRDefault="007B0FB2" w:rsidP="007B0FB2">
      <w:pPr>
        <w:spacing w:after="0" w:line="240" w:lineRule="auto"/>
        <w:ind w:left="71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желтый цвет – уровень рН 5,6-6;</w:t>
      </w:r>
    </w:p>
    <w:p w:rsidR="007B0FB2" w:rsidRPr="002A5E7B" w:rsidRDefault="007B0FB2" w:rsidP="007B0FB2">
      <w:pPr>
        <w:spacing w:after="0" w:line="240" w:lineRule="auto"/>
        <w:ind w:left="71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зеленый цвет – показатель кислотности 6,1-7,1;</w:t>
      </w:r>
    </w:p>
    <w:p w:rsidR="007B0FB2" w:rsidRPr="002A5E7B" w:rsidRDefault="007B0FB2" w:rsidP="007B0FB2">
      <w:pPr>
        <w:spacing w:after="0" w:line="240" w:lineRule="auto"/>
        <w:ind w:left="71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ярко-зеленый – 7,1-8,5.</w:t>
      </w:r>
    </w:p>
    <w:p w:rsidR="007B0FB2" w:rsidRPr="002A5E7B" w:rsidRDefault="007B0FB2" w:rsidP="007B0FB2">
      <w:pPr>
        <w:spacing w:after="0" w:line="240" w:lineRule="auto"/>
        <w:ind w:left="71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FB2" w:rsidRPr="002A5E7B" w:rsidRDefault="007B0FB2" w:rsidP="007B0FB2">
      <w:pPr>
        <w:spacing w:after="0" w:line="240" w:lineRule="auto"/>
        <w:ind w:right="-2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E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A5E7B">
        <w:rPr>
          <w:rFonts w:ascii="Times New Roman" w:eastAsia="Times New Roman" w:hAnsi="Times New Roman" w:cs="Times New Roman"/>
          <w:color w:val="000000"/>
          <w:sz w:val="24"/>
          <w:szCs w:val="24"/>
        </w:rPr>
        <w:t>3. На основании проведенного исследования представить выводы.</w:t>
      </w:r>
    </w:p>
    <w:p w:rsidR="007B0FB2" w:rsidRPr="002A5E7B" w:rsidRDefault="007B0FB2" w:rsidP="007B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D26" w:rsidRPr="002A5E7B" w:rsidRDefault="009E6D26" w:rsidP="009E6D2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E7B">
        <w:rPr>
          <w:rFonts w:ascii="Times New Roman" w:hAnsi="Times New Roman" w:cs="Times New Roman"/>
          <w:sz w:val="24"/>
          <w:szCs w:val="24"/>
        </w:rPr>
        <w:t>Лабораторный химический анализ. Категория 14+</w:t>
      </w:r>
    </w:p>
    <w:p w:rsidR="009E6D26" w:rsidRPr="002A5E7B" w:rsidRDefault="009E6D26" w:rsidP="009E6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E7B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9E6D26" w:rsidRPr="002A5E7B" w:rsidRDefault="009E6D26" w:rsidP="009E6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E7B">
        <w:rPr>
          <w:rFonts w:ascii="Times New Roman" w:hAnsi="Times New Roman" w:cs="Times New Roman"/>
          <w:sz w:val="24"/>
          <w:szCs w:val="24"/>
        </w:rPr>
        <w:t>Качественный анализ воды. Очистка сточных вод методом нейтрализации.</w:t>
      </w:r>
    </w:p>
    <w:p w:rsidR="009E6D26" w:rsidRPr="002A5E7B" w:rsidRDefault="009E6D26" w:rsidP="009E6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E7B">
        <w:rPr>
          <w:rFonts w:ascii="Times New Roman" w:hAnsi="Times New Roman" w:cs="Times New Roman"/>
          <w:sz w:val="24"/>
          <w:szCs w:val="24"/>
        </w:rPr>
        <w:t>Определение кислотности почв.</w:t>
      </w:r>
    </w:p>
    <w:p w:rsidR="009E6D26" w:rsidRPr="002A5E7B" w:rsidRDefault="009E6D26" w:rsidP="009E6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5"/>
        <w:gridCol w:w="6807"/>
        <w:gridCol w:w="993"/>
      </w:tblGrid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Описание критерия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</w:tr>
      <w:tr w:rsidR="009E6D26" w:rsidRPr="002A5E7B" w:rsidTr="009E6D2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Задание 1                                               Качественный анализ воды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Охрана труда на рабочем месте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Спец. одежда. Использование перчаток, халата, очков, головного убора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Подбор посуды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Подбор посуды до начала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Маркировка посуды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задания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Взято 5 мл пробы с помощью градуированной пипетки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Добавлено в пробирку 1 мл 10% раствора хромата калия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Зафиксированы выводы проведения реакции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3-5  мл пробы воды перенесен в фарфоровую чашку без потерь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Выпаривание произведено на электроплитке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Раствор аммиака был нанесен на периферийную часть выпаренной досуха пробы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Зафиксированы  выводы проведения реакции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Взято 5 мл пробы с помощью градуированной пипетки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Произведено взвешивание 0,1 г калия сульфата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Отсутствие россыпи вещества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Произведено взвешивание 1г  красной кровяной соли К</w:t>
            </w:r>
            <w:r w:rsidRPr="002A5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(CN)</w:t>
            </w:r>
            <w:r w:rsidRPr="002A5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Отсутствие россыпи вещества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Зафиксированы выводы проведения реакции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Взято 5 мл пробы с помощью градуированной пипетки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Добавлено 1-2 капли соляной кислоты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Добавлено 5 капель 10% раствора роданида аммония NH</w:t>
            </w:r>
            <w:r w:rsidRPr="002A5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SCN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Зафиксированы выводы проведения реакции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Взято 5 мл пробы с помощью градуированной пипетки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Добавлено 4 капли 10% раствора </w:t>
            </w:r>
            <w:proofErr w:type="spellStart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НСl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Добавлено 4 капли 5% раствора BaCl</w:t>
            </w:r>
            <w:r w:rsidRPr="002A5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Содержимое пробирки нагрето на пламени спиртовки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Зафиксированы выводы проведения реакции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Взято 5 мл пробы с помощью градуированной пипетки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Добавлено 3 капли 10% азотнокислого серебра,  подкисленного азотной кислотой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Зафиксированы выводы проведения реакции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9E6D26" w:rsidRPr="002A5E7B" w:rsidTr="009E6D2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Задание 2                                   Очистка сточных вод методом нейтрализации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Подбор посуды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Подбор посуды до начала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Проверка на целостность и чистоту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Маркировка посуды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задания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Взято 20 мл исследуемой пробы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Необходимый объем воды взят при помощи цилиндра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По цвету индикатора правильно оценен водородный показатель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К кислому р-</w:t>
            </w:r>
            <w:proofErr w:type="spellStart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добавлено 2-3 капли индикатора фенолфталеина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Добавлен 0,1 М раствор щелочи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Появление малиновой окраски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 цвету индикатора правильно оценен водородный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К щелочному раствору добавлено 2-3 капли индикатора метилоранжа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Добавлен 0,1 М раствор кислоты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Пояление</w:t>
            </w:r>
            <w:proofErr w:type="spellEnd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розовой окраски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 цвету индикатора правильно оценен водородный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Анализ проведен 3 раза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Зафиксированы выводы проведения реакций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Задание 3                                                     Определение кислотности почв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Подбор посуды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Подбор посуды до начала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Проверка на целостность и чистоту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Маркировка посуды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задания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Взвешивание на весах произведено в хим. стакане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Отсутствие россыпи вещества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D26" w:rsidRPr="002A5E7B" w:rsidTr="009E6D26">
        <w:trPr>
          <w:trHeight w:val="1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Взято 100 мл </w:t>
            </w:r>
            <w:proofErr w:type="spellStart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. воды с помощью мерного цилиндра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Произведено измерение суспензии с помощью рН датчика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Измерения произведены 3 раза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Щуп прибора рН датчика был промыт </w:t>
            </w:r>
            <w:proofErr w:type="spellStart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. водой перед каждым измерением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Рассчитан средний показатель уровня рН грунта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Проба грунта пропитана </w:t>
            </w:r>
            <w:proofErr w:type="spellStart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. водой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D26" w:rsidRPr="002A5E7B" w:rsidTr="009E6D26">
        <w:trPr>
          <w:trHeight w:val="20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К грунту была приложена лакмусовая бумага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 цвету индикатора правильно оценен водородный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Представлены выводы проведения эксперимента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Во время выполнения заданий не была нарушена ТБ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Во время выполнения заданий не была разбита посуда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Вся посуда после выполнения задания вымыта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D26" w:rsidRPr="002A5E7B" w:rsidTr="009E6D2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6" w:rsidRPr="002A5E7B" w:rsidRDefault="009E6D26" w:rsidP="009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- 100</w:t>
            </w:r>
          </w:p>
        </w:tc>
      </w:tr>
    </w:tbl>
    <w:p w:rsidR="009E6D26" w:rsidRPr="002A5E7B" w:rsidRDefault="009E6D26" w:rsidP="009E6D26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FB2" w:rsidRPr="002A5E7B" w:rsidRDefault="007B0FB2" w:rsidP="007B0F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831" w:rsidRPr="002A5E7B" w:rsidRDefault="002A5E7B" w:rsidP="002A5E7B">
      <w:pPr>
        <w:spacing w:after="0" w:line="240" w:lineRule="auto"/>
        <w:ind w:right="-19"/>
        <w:rPr>
          <w:rFonts w:ascii="Times New Roman" w:hAnsi="Times New Roman" w:cs="Times New Roman"/>
          <w:sz w:val="24"/>
          <w:szCs w:val="24"/>
        </w:rPr>
      </w:pPr>
      <w:r w:rsidRPr="002A5E7B">
        <w:rPr>
          <w:rFonts w:ascii="Times New Roman" w:eastAsia="PMingLiU" w:hAnsi="Times New Roman" w:cs="Times New Roman"/>
          <w:kern w:val="1"/>
          <w:sz w:val="24"/>
          <w:szCs w:val="24"/>
          <w:lang w:eastAsia="hi-IN" w:bidi="hi-IN"/>
        </w:rPr>
        <w:t xml:space="preserve">Проекты по выполненным кейс-заданиям вместе с </w:t>
      </w:r>
      <w:r w:rsidR="00E11D13">
        <w:rPr>
          <w:rFonts w:ascii="Times New Roman" w:eastAsia="PMingLiU" w:hAnsi="Times New Roman" w:cs="Times New Roman"/>
          <w:kern w:val="1"/>
          <w:sz w:val="24"/>
          <w:szCs w:val="24"/>
          <w:lang w:eastAsia="hi-IN" w:bidi="hi-IN"/>
        </w:rPr>
        <w:t>паспортом команды</w:t>
      </w:r>
      <w:r w:rsidRPr="002A5E7B">
        <w:rPr>
          <w:rFonts w:ascii="Times New Roman" w:eastAsia="PMingLiU" w:hAnsi="Times New Roman" w:cs="Times New Roman"/>
          <w:kern w:val="1"/>
          <w:sz w:val="24"/>
          <w:szCs w:val="24"/>
          <w:lang w:eastAsia="hi-IN" w:bidi="hi-IN"/>
        </w:rPr>
        <w:t xml:space="preserve"> принимаются на экспертную оценку по адресу электронной почты: </w:t>
      </w:r>
      <w:hyperlink r:id="rId8" w:history="1">
        <w:r w:rsidRPr="002A5E7B">
          <w:rPr>
            <w:rFonts w:ascii="Times New Roman" w:eastAsia="PMingLiU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ddut-kvant@ma</w:t>
        </w:r>
        <w:bookmarkStart w:id="0" w:name="_GoBack"/>
        <w:bookmarkEnd w:id="0"/>
        <w:r w:rsidRPr="002A5E7B">
          <w:rPr>
            <w:rFonts w:ascii="Times New Roman" w:eastAsia="PMingLiU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il.ru</w:t>
        </w:r>
      </w:hyperlink>
      <w:r w:rsidRPr="002A5E7B">
        <w:rPr>
          <w:rFonts w:ascii="Times New Roman" w:eastAsia="PMingLiU" w:hAnsi="Times New Roman" w:cs="Times New Roman"/>
          <w:kern w:val="1"/>
          <w:sz w:val="24"/>
          <w:szCs w:val="24"/>
          <w:lang w:eastAsia="hi-IN" w:bidi="hi-IN"/>
        </w:rPr>
        <w:t xml:space="preserve"> до 17.00 28 апреля 2018 г.</w:t>
      </w:r>
    </w:p>
    <w:sectPr w:rsidR="00E90831" w:rsidRPr="002A5E7B" w:rsidSect="00594259">
      <w:footerReference w:type="default" r:id="rId9"/>
      <w:pgSz w:w="11900" w:h="16840"/>
      <w:pgMar w:top="851" w:right="851" w:bottom="851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190" w:rsidRDefault="001F3190" w:rsidP="00CE41C0">
      <w:pPr>
        <w:spacing w:after="0" w:line="240" w:lineRule="auto"/>
      </w:pPr>
      <w:r>
        <w:separator/>
      </w:r>
    </w:p>
  </w:endnote>
  <w:endnote w:type="continuationSeparator" w:id="0">
    <w:p w:rsidR="001F3190" w:rsidRDefault="001F3190" w:rsidP="00CE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196116"/>
      <w:docPartObj>
        <w:docPartGallery w:val="Page Numbers (Bottom of Page)"/>
        <w:docPartUnique/>
      </w:docPartObj>
    </w:sdtPr>
    <w:sdtEndPr/>
    <w:sdtContent>
      <w:p w:rsidR="009E6D26" w:rsidRDefault="009E6D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D13">
          <w:rPr>
            <w:noProof/>
          </w:rPr>
          <w:t>6</w:t>
        </w:r>
        <w:r>
          <w:fldChar w:fldCharType="end"/>
        </w:r>
      </w:p>
    </w:sdtContent>
  </w:sdt>
  <w:p w:rsidR="009E6D26" w:rsidRDefault="009E6D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190" w:rsidRDefault="001F3190" w:rsidP="00CE41C0">
      <w:pPr>
        <w:spacing w:after="0" w:line="240" w:lineRule="auto"/>
      </w:pPr>
      <w:r>
        <w:separator/>
      </w:r>
    </w:p>
  </w:footnote>
  <w:footnote w:type="continuationSeparator" w:id="0">
    <w:p w:rsidR="001F3190" w:rsidRDefault="001F3190" w:rsidP="00CE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C7A"/>
    <w:multiLevelType w:val="hybridMultilevel"/>
    <w:tmpl w:val="5B9AAF7A"/>
    <w:lvl w:ilvl="0" w:tplc="B78E6A4C">
      <w:start w:val="1"/>
      <w:numFmt w:val="decimal"/>
      <w:lvlText w:val="%1."/>
      <w:lvlJc w:val="left"/>
      <w:pPr>
        <w:ind w:left="2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9" w:hanging="360"/>
      </w:pPr>
    </w:lvl>
    <w:lvl w:ilvl="2" w:tplc="0419001B" w:tentative="1">
      <w:start w:val="1"/>
      <w:numFmt w:val="lowerRoman"/>
      <w:lvlText w:val="%3."/>
      <w:lvlJc w:val="right"/>
      <w:pPr>
        <w:ind w:left="4369" w:hanging="180"/>
      </w:pPr>
    </w:lvl>
    <w:lvl w:ilvl="3" w:tplc="0419000F" w:tentative="1">
      <w:start w:val="1"/>
      <w:numFmt w:val="decimal"/>
      <w:lvlText w:val="%4."/>
      <w:lvlJc w:val="left"/>
      <w:pPr>
        <w:ind w:left="5089" w:hanging="360"/>
      </w:pPr>
    </w:lvl>
    <w:lvl w:ilvl="4" w:tplc="04190019" w:tentative="1">
      <w:start w:val="1"/>
      <w:numFmt w:val="lowerLetter"/>
      <w:lvlText w:val="%5."/>
      <w:lvlJc w:val="left"/>
      <w:pPr>
        <w:ind w:left="5809" w:hanging="360"/>
      </w:pPr>
    </w:lvl>
    <w:lvl w:ilvl="5" w:tplc="0419001B" w:tentative="1">
      <w:start w:val="1"/>
      <w:numFmt w:val="lowerRoman"/>
      <w:lvlText w:val="%6."/>
      <w:lvlJc w:val="right"/>
      <w:pPr>
        <w:ind w:left="6529" w:hanging="180"/>
      </w:pPr>
    </w:lvl>
    <w:lvl w:ilvl="6" w:tplc="0419000F" w:tentative="1">
      <w:start w:val="1"/>
      <w:numFmt w:val="decimal"/>
      <w:lvlText w:val="%7."/>
      <w:lvlJc w:val="left"/>
      <w:pPr>
        <w:ind w:left="7249" w:hanging="360"/>
      </w:pPr>
    </w:lvl>
    <w:lvl w:ilvl="7" w:tplc="04190019" w:tentative="1">
      <w:start w:val="1"/>
      <w:numFmt w:val="lowerLetter"/>
      <w:lvlText w:val="%8."/>
      <w:lvlJc w:val="left"/>
      <w:pPr>
        <w:ind w:left="7969" w:hanging="360"/>
      </w:pPr>
    </w:lvl>
    <w:lvl w:ilvl="8" w:tplc="0419001B" w:tentative="1">
      <w:start w:val="1"/>
      <w:numFmt w:val="lowerRoman"/>
      <w:lvlText w:val="%9."/>
      <w:lvlJc w:val="right"/>
      <w:pPr>
        <w:ind w:left="86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46"/>
    <w:rsid w:val="00170B05"/>
    <w:rsid w:val="001D798C"/>
    <w:rsid w:val="001F3190"/>
    <w:rsid w:val="00277B16"/>
    <w:rsid w:val="002A5E7B"/>
    <w:rsid w:val="004F67CC"/>
    <w:rsid w:val="00594259"/>
    <w:rsid w:val="00601F9B"/>
    <w:rsid w:val="007B0FB2"/>
    <w:rsid w:val="007D7261"/>
    <w:rsid w:val="00802094"/>
    <w:rsid w:val="00842DA6"/>
    <w:rsid w:val="008F1D46"/>
    <w:rsid w:val="009A4CFC"/>
    <w:rsid w:val="009E6D26"/>
    <w:rsid w:val="00A30183"/>
    <w:rsid w:val="00A61779"/>
    <w:rsid w:val="00A917C7"/>
    <w:rsid w:val="00AF2FA3"/>
    <w:rsid w:val="00CA60F2"/>
    <w:rsid w:val="00CE41C0"/>
    <w:rsid w:val="00CE64D7"/>
    <w:rsid w:val="00CE76C7"/>
    <w:rsid w:val="00DF2B62"/>
    <w:rsid w:val="00E11D13"/>
    <w:rsid w:val="00E744D7"/>
    <w:rsid w:val="00E90831"/>
    <w:rsid w:val="00F02D80"/>
    <w:rsid w:val="00FB3868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B688"/>
  <w15:docId w15:val="{A47DE9E3-1490-44C5-A499-5DFCF4DE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F1D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8F1D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908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41C0"/>
  </w:style>
  <w:style w:type="paragraph" w:styleId="a6">
    <w:name w:val="footer"/>
    <w:basedOn w:val="a"/>
    <w:link w:val="a7"/>
    <w:uiPriority w:val="99"/>
    <w:unhideWhenUsed/>
    <w:rsid w:val="00CE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1C0"/>
  </w:style>
  <w:style w:type="table" w:styleId="a8">
    <w:name w:val="Table Grid"/>
    <w:basedOn w:val="a1"/>
    <w:uiPriority w:val="39"/>
    <w:rsid w:val="00FF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D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ut-kvan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ut-kva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Скворцова Анна Юрьевна</cp:lastModifiedBy>
  <cp:revision>6</cp:revision>
  <dcterms:created xsi:type="dcterms:W3CDTF">2018-04-09T07:57:00Z</dcterms:created>
  <dcterms:modified xsi:type="dcterms:W3CDTF">2018-04-10T08:25:00Z</dcterms:modified>
</cp:coreProperties>
</file>